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2D" w14:textId="55AF5078" w:rsidR="007B78AE" w:rsidRDefault="003C084C">
      <w:pPr>
        <w:rPr>
          <w:rStyle w:val="jsgrdq"/>
          <w:color w:val="FFFFFF"/>
        </w:rPr>
      </w:pPr>
      <w:r w:rsidRPr="00812634">
        <w:rPr>
          <w:noProof/>
          <w:color w:val="FFFFFF"/>
        </w:rPr>
        <w:drawing>
          <wp:anchor distT="0" distB="0" distL="114300" distR="114300" simplePos="0" relativeHeight="251716608" behindDoc="0" locked="0" layoutInCell="1" allowOverlap="1" wp14:anchorId="02104552" wp14:editId="614C7178">
            <wp:simplePos x="0" y="0"/>
            <wp:positionH relativeFrom="column">
              <wp:posOffset>343535</wp:posOffset>
            </wp:positionH>
            <wp:positionV relativeFrom="paragraph">
              <wp:posOffset>-121920</wp:posOffset>
            </wp:positionV>
            <wp:extent cx="540000" cy="540000"/>
            <wp:effectExtent l="0" t="0" r="0" b="0"/>
            <wp:wrapNone/>
            <wp:docPr id="37" name="Imagem 37" descr="Uma imagem com sala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zul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CAD">
        <w:rPr>
          <w:rFonts w:ascii="Raleway" w:hAnsi="Raleway"/>
          <w:noProof/>
        </w:rPr>
        <w:drawing>
          <wp:anchor distT="0" distB="0" distL="114300" distR="114300" simplePos="0" relativeHeight="251714560" behindDoc="0" locked="0" layoutInCell="1" allowOverlap="1" wp14:anchorId="18CB7E07" wp14:editId="6EFF207E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573960A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7685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" strokecolor="#00609d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3D512FAD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08B" w:rsidRPr="003A708B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Ler e ouvir 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3D512FAD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3A708B" w:rsidRPr="003A708B">
                        <w:rPr>
                          <w:color w:val="7F7F7F" w:themeColor="text1" w:themeTint="80"/>
                          <w:sz w:val="32"/>
                          <w:szCs w:val="32"/>
                        </w:rPr>
                        <w:t>Ler e ouvir 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362CAD" w:rsidRDefault="000528D9">
                            <w:pP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</w:pPr>
                            <w:r w:rsidRPr="00362CAD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362CAD" w:rsidRDefault="000528D9">
                      <w:pP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</w:pPr>
                      <w:r w:rsidRPr="00362CAD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362CAD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362CAD" w:rsidRDefault="00140FDA" w:rsidP="00140FDA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038AEC62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2ABC5341" w:rsidR="000B1FF9" w:rsidRPr="00AA67B6" w:rsidRDefault="00150A8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150A8F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Ficha de avaliação da leitura em voz alta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2ABC5341" w:rsidR="000B1FF9" w:rsidRPr="00AA67B6" w:rsidRDefault="00150A8F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150A8F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Ficha de avaliação da leitura em voz alta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E1DFC29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12A2F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" strokecolor="#00609d" strokeweight="3pt">
                <v:stroke joinstyle="miter"/>
              </v:line>
            </w:pict>
          </mc:Fallback>
        </mc:AlternateContent>
      </w:r>
    </w:p>
    <w:p w14:paraId="6D99D5B7" w14:textId="47E0D2B3" w:rsidR="00441248" w:rsidRDefault="00441248">
      <w:pPr>
        <w:rPr>
          <w:rStyle w:val="jsgrdq"/>
          <w:color w:val="FFFFFF"/>
        </w:rPr>
      </w:pPr>
    </w:p>
    <w:p w14:paraId="5CCD6D32" w14:textId="180775E6" w:rsidR="00E165C5" w:rsidRDefault="00E165C5">
      <w:pPr>
        <w:rPr>
          <w:rStyle w:val="jsgrdq"/>
          <w:color w:val="FFFFFF"/>
        </w:r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842"/>
        <w:gridCol w:w="1843"/>
        <w:gridCol w:w="1843"/>
        <w:gridCol w:w="1843"/>
      </w:tblGrid>
      <w:tr w:rsidR="00150A8F" w:rsidRPr="00150A8F" w14:paraId="14217CB2" w14:textId="77777777" w:rsidTr="00150A8F">
        <w:tc>
          <w:tcPr>
            <w:tcW w:w="2269" w:type="dxa"/>
            <w:shd w:val="clear" w:color="auto" w:fill="F2F2F2" w:themeFill="background1" w:themeFillShade="F2"/>
          </w:tcPr>
          <w:p w14:paraId="519996C4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1.ª tentativa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C39B22D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Muito bom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C751B14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Bom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39C809E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Suficiente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FF09A3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Insuficiente</w:t>
            </w:r>
          </w:p>
        </w:tc>
      </w:tr>
      <w:tr w:rsidR="00150A8F" w:rsidRPr="00150A8F" w14:paraId="408D35F3" w14:textId="77777777" w:rsidTr="00150A8F">
        <w:tc>
          <w:tcPr>
            <w:tcW w:w="2269" w:type="dxa"/>
          </w:tcPr>
          <w:p w14:paraId="63B98145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color w:val="000000"/>
                <w:lang w:eastAsia="pt-PT"/>
              </w:rPr>
              <w:t>Tom de voz</w:t>
            </w:r>
          </w:p>
        </w:tc>
        <w:tc>
          <w:tcPr>
            <w:tcW w:w="1842" w:type="dxa"/>
          </w:tcPr>
          <w:p w14:paraId="5EA10E47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63ADAE4E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1904D17C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68E55225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</w:tr>
      <w:tr w:rsidR="00150A8F" w:rsidRPr="00150A8F" w14:paraId="6AA5F405" w14:textId="77777777" w:rsidTr="00150A8F">
        <w:tc>
          <w:tcPr>
            <w:tcW w:w="2269" w:type="dxa"/>
          </w:tcPr>
          <w:p w14:paraId="045B8352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color w:val="000000"/>
                <w:lang w:eastAsia="pt-PT"/>
              </w:rPr>
              <w:t xml:space="preserve">Fluência </w:t>
            </w:r>
          </w:p>
        </w:tc>
        <w:tc>
          <w:tcPr>
            <w:tcW w:w="1842" w:type="dxa"/>
          </w:tcPr>
          <w:p w14:paraId="45C9A4AD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63BF4A0D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3C88C052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6546DD55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</w:tr>
      <w:tr w:rsidR="00150A8F" w:rsidRPr="00150A8F" w14:paraId="015ACB14" w14:textId="77777777" w:rsidTr="00150A8F">
        <w:tc>
          <w:tcPr>
            <w:tcW w:w="2269" w:type="dxa"/>
          </w:tcPr>
          <w:p w14:paraId="7B8F6477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color w:val="000000"/>
                <w:lang w:eastAsia="pt-PT"/>
              </w:rPr>
              <w:t>Expressividade</w:t>
            </w:r>
          </w:p>
        </w:tc>
        <w:tc>
          <w:tcPr>
            <w:tcW w:w="1842" w:type="dxa"/>
          </w:tcPr>
          <w:p w14:paraId="470E24B6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04A34126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0606F8EB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548805FE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</w:tr>
      <w:tr w:rsidR="00150A8F" w:rsidRPr="00150A8F" w14:paraId="31710B20" w14:textId="77777777" w:rsidTr="00150A8F">
        <w:tc>
          <w:tcPr>
            <w:tcW w:w="2269" w:type="dxa"/>
            <w:shd w:val="clear" w:color="auto" w:fill="F2F2F2" w:themeFill="background1" w:themeFillShade="F2"/>
          </w:tcPr>
          <w:p w14:paraId="132D5DAA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2.ª tentativa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E6EFA5B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Muito bom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8751DC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Bom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C5C2A27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Suficiente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6CA1414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Insuficiente</w:t>
            </w:r>
          </w:p>
        </w:tc>
      </w:tr>
      <w:tr w:rsidR="00150A8F" w:rsidRPr="00150A8F" w14:paraId="2717AAD1" w14:textId="77777777" w:rsidTr="00150A8F">
        <w:tc>
          <w:tcPr>
            <w:tcW w:w="2269" w:type="dxa"/>
          </w:tcPr>
          <w:p w14:paraId="58C48584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color w:val="000000"/>
                <w:lang w:eastAsia="pt-PT"/>
              </w:rPr>
              <w:t>Tom de voz</w:t>
            </w:r>
          </w:p>
        </w:tc>
        <w:tc>
          <w:tcPr>
            <w:tcW w:w="1842" w:type="dxa"/>
          </w:tcPr>
          <w:p w14:paraId="06431051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55D5B476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02790630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77EF0174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</w:tr>
      <w:tr w:rsidR="00150A8F" w:rsidRPr="00150A8F" w14:paraId="67C0C9CB" w14:textId="77777777" w:rsidTr="00150A8F">
        <w:tc>
          <w:tcPr>
            <w:tcW w:w="2269" w:type="dxa"/>
          </w:tcPr>
          <w:p w14:paraId="5200DF14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color w:val="000000"/>
                <w:lang w:eastAsia="pt-PT"/>
              </w:rPr>
              <w:t xml:space="preserve">Fluência </w:t>
            </w:r>
          </w:p>
        </w:tc>
        <w:tc>
          <w:tcPr>
            <w:tcW w:w="1842" w:type="dxa"/>
          </w:tcPr>
          <w:p w14:paraId="067AE33A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336BDD32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4C1198B0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5A1B6364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</w:tr>
      <w:tr w:rsidR="00150A8F" w:rsidRPr="00150A8F" w14:paraId="2D0B3A92" w14:textId="77777777" w:rsidTr="00150A8F">
        <w:tc>
          <w:tcPr>
            <w:tcW w:w="2269" w:type="dxa"/>
          </w:tcPr>
          <w:p w14:paraId="6A0A621C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color w:val="000000"/>
                <w:lang w:eastAsia="pt-PT"/>
              </w:rPr>
              <w:t>Expressividade</w:t>
            </w:r>
          </w:p>
        </w:tc>
        <w:tc>
          <w:tcPr>
            <w:tcW w:w="1842" w:type="dxa"/>
          </w:tcPr>
          <w:p w14:paraId="2B62C58F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0741BC52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7FE24032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25C5B706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</w:tr>
      <w:tr w:rsidR="00150A8F" w:rsidRPr="00150A8F" w14:paraId="74FC5ACE" w14:textId="77777777" w:rsidTr="00150A8F">
        <w:tc>
          <w:tcPr>
            <w:tcW w:w="2269" w:type="dxa"/>
            <w:shd w:val="clear" w:color="auto" w:fill="F2F2F2" w:themeFill="background1" w:themeFillShade="F2"/>
          </w:tcPr>
          <w:p w14:paraId="22D2C144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3.ª tentativa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4D1976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Muito bom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D6697B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Bom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E997491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Suficiente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19B333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b/>
                <w:bCs/>
                <w:color w:val="000000"/>
                <w:lang w:eastAsia="pt-PT"/>
              </w:rPr>
              <w:t>Insuficiente</w:t>
            </w:r>
          </w:p>
        </w:tc>
      </w:tr>
      <w:tr w:rsidR="00150A8F" w:rsidRPr="00150A8F" w14:paraId="2441C289" w14:textId="77777777" w:rsidTr="00150A8F">
        <w:tc>
          <w:tcPr>
            <w:tcW w:w="2269" w:type="dxa"/>
          </w:tcPr>
          <w:p w14:paraId="10348248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color w:val="000000"/>
                <w:lang w:eastAsia="pt-PT"/>
              </w:rPr>
              <w:t>Tom de voz</w:t>
            </w:r>
          </w:p>
        </w:tc>
        <w:tc>
          <w:tcPr>
            <w:tcW w:w="1842" w:type="dxa"/>
          </w:tcPr>
          <w:p w14:paraId="4976C592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6C863B77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74A444BB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5CEDA78D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</w:tr>
      <w:tr w:rsidR="00150A8F" w:rsidRPr="00150A8F" w14:paraId="46467A80" w14:textId="77777777" w:rsidTr="00150A8F">
        <w:tc>
          <w:tcPr>
            <w:tcW w:w="2269" w:type="dxa"/>
          </w:tcPr>
          <w:p w14:paraId="09D0D458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color w:val="000000"/>
                <w:lang w:eastAsia="pt-PT"/>
              </w:rPr>
              <w:t xml:space="preserve">Fluência </w:t>
            </w:r>
          </w:p>
        </w:tc>
        <w:tc>
          <w:tcPr>
            <w:tcW w:w="1842" w:type="dxa"/>
          </w:tcPr>
          <w:p w14:paraId="2B6EEDE4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59A906F6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447D01FB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0AC1C245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</w:tr>
      <w:tr w:rsidR="00150A8F" w:rsidRPr="00150A8F" w14:paraId="644E28E7" w14:textId="77777777" w:rsidTr="00150A8F">
        <w:tc>
          <w:tcPr>
            <w:tcW w:w="2269" w:type="dxa"/>
          </w:tcPr>
          <w:p w14:paraId="18D66B80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Calibri" w:hAnsi="Raleway" w:cs="Calibri"/>
                <w:color w:val="000000"/>
                <w:lang w:eastAsia="pt-PT"/>
              </w:rPr>
            </w:pPr>
            <w:r w:rsidRPr="00150A8F">
              <w:rPr>
                <w:rFonts w:ascii="Raleway" w:eastAsia="Calibri" w:hAnsi="Raleway" w:cs="Calibri"/>
                <w:color w:val="000000"/>
                <w:lang w:eastAsia="pt-PT"/>
              </w:rPr>
              <w:t>Expressividade</w:t>
            </w:r>
          </w:p>
        </w:tc>
        <w:tc>
          <w:tcPr>
            <w:tcW w:w="1842" w:type="dxa"/>
          </w:tcPr>
          <w:p w14:paraId="74E6CFA9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55B96F25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45E9B5E2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  <w:tc>
          <w:tcPr>
            <w:tcW w:w="1843" w:type="dxa"/>
          </w:tcPr>
          <w:p w14:paraId="31F377F8" w14:textId="77777777" w:rsidR="00150A8F" w:rsidRPr="00150A8F" w:rsidRDefault="00150A8F" w:rsidP="00150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aleway" w:eastAsia="Calibri" w:hAnsi="Raleway" w:cs="Calibri"/>
                <w:color w:val="000000"/>
                <w:lang w:eastAsia="pt-PT"/>
              </w:rPr>
            </w:pPr>
          </w:p>
        </w:tc>
      </w:tr>
    </w:tbl>
    <w:p w14:paraId="552F8C64" w14:textId="77777777" w:rsidR="00E165C5" w:rsidRDefault="00E165C5">
      <w:pPr>
        <w:rPr>
          <w:rStyle w:val="jsgrdq"/>
          <w:color w:val="FFFFFF"/>
        </w:rPr>
      </w:pPr>
    </w:p>
    <w:p w14:paraId="248C9107" w14:textId="49F67891" w:rsidR="00AA67B6" w:rsidRPr="00AA67B6" w:rsidRDefault="00AA67B6">
      <w:pPr>
        <w:rPr>
          <w:rFonts w:ascii="Raleway" w:hAnsi="Raleway"/>
        </w:rPr>
      </w:pPr>
    </w:p>
    <w:sectPr w:rsidR="00AA67B6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50A8F"/>
    <w:rsid w:val="002425AD"/>
    <w:rsid w:val="002A1AAB"/>
    <w:rsid w:val="00362CAD"/>
    <w:rsid w:val="003803C4"/>
    <w:rsid w:val="003A3108"/>
    <w:rsid w:val="003A708B"/>
    <w:rsid w:val="003C084C"/>
    <w:rsid w:val="00441248"/>
    <w:rsid w:val="00615F8D"/>
    <w:rsid w:val="00760B97"/>
    <w:rsid w:val="007B6B96"/>
    <w:rsid w:val="007B78AE"/>
    <w:rsid w:val="008B5FC4"/>
    <w:rsid w:val="0095170B"/>
    <w:rsid w:val="00AA4916"/>
    <w:rsid w:val="00AA67B6"/>
    <w:rsid w:val="00BA4916"/>
    <w:rsid w:val="00C27C75"/>
    <w:rsid w:val="00CB2944"/>
    <w:rsid w:val="00CC5261"/>
    <w:rsid w:val="00D05638"/>
    <w:rsid w:val="00D23530"/>
    <w:rsid w:val="00D27104"/>
    <w:rsid w:val="00D337F5"/>
    <w:rsid w:val="00E165C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Diz-me o que lês_RA</vt:lpstr>
    </vt:vector>
  </TitlesOfParts>
  <Company/>
  <LinksUpToDate>false</LinksUpToDate>
  <CharactersWithSpaces>344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 e ouvir ler_RA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4</cp:revision>
  <dcterms:created xsi:type="dcterms:W3CDTF">2020-09-17T13:50:00Z</dcterms:created>
  <dcterms:modified xsi:type="dcterms:W3CDTF">2020-09-17T13:56:00Z</dcterms:modified>
</cp:coreProperties>
</file>